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8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10604500</wp:posOffset>
            </wp:positionV>
            <wp:extent cx="393700" cy="2921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7070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第十八章　生活用电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(建议时间：15分钟)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 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(2019玉林)</w:t>
      </w:r>
      <w:r>
        <w:rPr>
          <w:rFonts w:ascii="Times New Roman" w:hAnsi="Times New Roman" w:cs="Times New Roman"/>
        </w:rPr>
        <w:t>下列做法中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符合安全用电原则的是(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200910" cy="1784350"/>
            <wp:effectExtent l="0" t="0" r="8890" b="13970"/>
            <wp:docPr id="1" name="图片 1" descr="C:\Documents and Settings\Administrator\桌面\山西物理（练册）\逍3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47178" name="图片 1" descr="C:\Documents and Settings\Administrator\桌面\山西物理（练册）\逍38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(2019北京)</w:t>
      </w:r>
      <w:r>
        <w:rPr>
          <w:rFonts w:ascii="Times New Roman" w:hAnsi="Times New Roman" w:cs="Times New Roman"/>
        </w:rPr>
        <w:t>关于家庭电路和安全用电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在未断开电源的情况下更换灯泡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我国家庭电路的</w:t>
      </w:r>
      <w:r>
        <w:rPr>
          <w:rFonts w:ascii="Times New Roman" w:hAnsi="Times New Roman" w:cs="Times New Roman" w:hint="eastAsia"/>
        </w:rPr>
        <w:t>电压为</w:t>
      </w:r>
      <w:r>
        <w:rPr>
          <w:rFonts w:ascii="Times New Roman" w:hAnsi="Times New Roman" w:cs="Times New Roman"/>
        </w:rPr>
        <w:t>36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在触电事故现场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要立即切断电源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用潮湿的手拨动电器设备的开关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(2019衡阳)</w:t>
      </w:r>
      <w:r>
        <w:rPr>
          <w:rFonts w:ascii="Times New Roman" w:hAnsi="Times New Roman" w:cs="Times New Roman"/>
        </w:rPr>
        <w:t>关于家庭电路及安全用电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为了防止因漏电而造成触电事故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微波炉的金属外壳应该与大地相连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使用试电笔时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手指不能接触笔尾金属体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以免发生触电事故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为了防止触电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必须把用电器的开关接在零线上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家庭电路中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空气开关跳闸一定是因为电路发生了短路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(2019广东省卷)</w:t>
      </w:r>
      <w:r>
        <w:rPr>
          <w:rFonts w:ascii="Times New Roman" w:hAnsi="Times New Roman" w:cs="Times New Roman"/>
        </w:rPr>
        <w:t>如图为家庭部分电路示意图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正常发光的电灯突然熄灭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检查保险丝发现完好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再用试电笔先后检测插座的两孔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氖管均发光．由此判断电路故障的原因可能是(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48740" cy="728345"/>
            <wp:effectExtent l="0" t="0" r="7620" b="3175"/>
            <wp:docPr id="6" name="图片 2" descr="C:\Documents and Settings\Administrator\桌面\山西物理（练册）\逍3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487714" name="图片 2" descr="C:\Documents and Settings\Administrator\桌面\山西物理（练册）\逍38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插座短路　　　　　B. 进户的火线断路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进户的零线断路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 D. 电灯的灯丝断路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(2019重庆B卷)</w:t>
      </w:r>
      <w:r>
        <w:rPr>
          <w:rFonts w:ascii="Times New Roman" w:hAnsi="Times New Roman" w:cs="Times New Roman"/>
        </w:rPr>
        <w:t>家中电风扇长时间使用后叶片上粘有大量灰尘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是由于叶片与空气摩擦后带上________而吸引轻小物体；使用测电笔辨别零线或火线时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手不能接触________(选填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笔尖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笔尾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)金属体．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(2019自贡)</w:t>
      </w:r>
      <w:r>
        <w:rPr>
          <w:rFonts w:ascii="Times New Roman" w:hAnsi="Times New Roman" w:cs="Times New Roman"/>
        </w:rPr>
        <w:t>用试电笔可辨别火线和零线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使氖管发光的是________．如图所示电路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发现电灯不亮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用试电笔测试图中的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可能发生的故障是________．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28090" cy="793750"/>
            <wp:effectExtent l="0" t="0" r="6350" b="13970"/>
            <wp:docPr id="3" name="图片 3" descr="C:\Documents and Settings\Administrator\桌面\山西物理（练册）\逍3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52048" name="图片 3" descr="C:\Documents and Settings\Administrator\桌面\山西物理（练册）\逍38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(2019泸州)</w:t>
      </w:r>
      <w:r>
        <w:rPr>
          <w:rFonts w:ascii="Times New Roman" w:hAnsi="Times New Roman" w:cs="Times New Roman"/>
        </w:rPr>
        <w:t>为安全用电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家庭电路中的空气开关应装在________线上；空气开关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受它控制的电路处于________ 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短路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断路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通路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)状态；验电笔________(选填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)区分零线与接地线．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(2019吉林省卷)</w:t>
      </w:r>
      <w:r>
        <w:rPr>
          <w:rFonts w:ascii="Times New Roman" w:hAnsi="Times New Roman" w:cs="Times New Roman"/>
        </w:rPr>
        <w:t>请在图中用笔画线代替导线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将电灯、开关接入家庭电路中．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32230" cy="656590"/>
            <wp:effectExtent l="0" t="0" r="8890" b="13970"/>
            <wp:docPr id="2" name="图片 4" descr="C:\Documents and Settings\Administrator\桌面\山西物理（练册）\逍3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973825" name="图片 4" descr="C:\Documents and Settings\Administrator\桌面\山西物理（练册）\逍38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(2019无锡)</w:t>
      </w:r>
      <w:r>
        <w:rPr>
          <w:rFonts w:ascii="Times New Roman" w:hAnsi="Times New Roman" w:cs="Times New Roman"/>
        </w:rPr>
        <w:t>请在如图所示的电路图中补画一根导线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使卧室灯L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和客厅灯L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都能独立工作．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13790" cy="772795"/>
            <wp:effectExtent l="0" t="0" r="13970" b="4445"/>
            <wp:docPr id="4" name="图片 5" descr="C:\Documents and Settings\Administrator\桌面\山西物理（练册）\逍3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694020" name="图片 5" descr="C:\Documents and Settings\Administrator\桌面\山西物理（练册）\逍38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(2019毕节)</w:t>
      </w:r>
      <w:r>
        <w:rPr>
          <w:rFonts w:ascii="Times New Roman" w:hAnsi="Times New Roman" w:cs="Times New Roman"/>
        </w:rPr>
        <w:t>如图是空调的三脚插头与三孔插座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请运用物理知识回答下列问题：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(1)三脚插头中较长的脚E与空调的什么部位相连？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(2)针对日常生活中浪费电能的现象及用电习惯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说出两种节约电能的方法．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60805" cy="815340"/>
            <wp:effectExtent l="0" t="0" r="10795" b="7620"/>
            <wp:docPr id="5" name="图片 6" descr="C:\Documents and Settings\Administrator\桌面\山西物理（练册）\逍3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892489" name="图片 6" descr="C:\Documents and Settings\Administrator\桌面\山西物理（练册）\逍38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both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71456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第十八章　生活用电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96922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电荷　笔尖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火线　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之间断路　</w:t>
      </w: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火　断路　 不能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32230" cy="656590"/>
            <wp:effectExtent l="0" t="0" r="1270" b="1016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41348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37615" cy="830580"/>
            <wp:effectExtent l="0" t="0" r="635" b="762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65368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(1)插头较长的脚E应该与空调的金属外壳相连；(2)在日常生活中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我们要养成节约用电的良好习惯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例如：随手关灯、照明设备换成LED节能灯、大功率的用电器启用节能模式等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BA48A6"/>
    <w:rsid w:val="0DEA7C7A"/>
    <w:rsid w:val="26696E13"/>
    <w:rsid w:val="36BA48A6"/>
    <w:rsid w:val="3D2117AB"/>
    <w:rsid w:val="428C57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52525252520and%252525252520Settings\Administrator\&#26700;&#38754;\&#23665;&#35199;&#29289;&#29702;&#65288;&#32451;&#20876;&#65289;\&#36877;386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0and%2525252520Settings\Administrator\&#26700;&#38754;\&#23665;&#35199;&#29289;&#29702;&#65288;&#32451;&#20876;&#65289;\&#36877;387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52520and%252525252520Settings\Administrator\&#26700;&#38754;\&#23665;&#35199;&#29289;&#29702;&#65288;&#32451;&#20876;&#65289;\&#36877;388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0and%2525252520Settings\Administrator\&#26700;&#38754;\&#23665;&#35199;&#29289;&#29702;&#65288;&#32451;&#20876;&#65289;\&#36877;389.tif" TargetMode="External" /><Relationship Id="rId18" Type="http://schemas.openxmlformats.org/officeDocument/2006/relationships/image" Target="media/image8.tif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0and%25252520Settings\Administrator\&#26700;&#38754;\&#23665;&#35199;&#29289;&#29702;&#65288;&#32451;&#20876;&#65289;\&#36877;435A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0and%25252520Settings\Administrator\&#26700;&#38754;\&#23665;&#35199;&#29289;&#29702;&#65288;&#32451;&#20876;&#65289;\&#36877;436.TIF" TargetMode="Externa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520and%2525252520Settings\Administrator\&#26700;&#38754;\&#23665;&#35199;&#29289;&#29702;&#65288;&#32451;&#20876;&#65289;\&#36877;384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0and%2525252520Settings\Administrator\&#26700;&#38754;\&#23665;&#35199;&#29289;&#29702;&#65288;&#32451;&#20876;&#65289;\&#36877;385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1122</Characters>
  <Application>Microsoft Office Word</Application>
  <DocSecurity>0</DocSecurity>
  <Lines>0</Lines>
  <Paragraphs>0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2019-10-31T08:34:00Z</dcterms:created>
  <dcterms:modified xsi:type="dcterms:W3CDTF">2020-01-08T13:23:32Z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